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596"/>
        <w:tblGridChange w:id="0">
          <w:tblGrid>
            <w:gridCol w:w="10596"/>
          </w:tblGrid>
        </w:tblGridChange>
      </w:tblGrid>
      <w:tr>
        <w:trPr>
          <w:cantSplit w:val="0"/>
          <w:tblHeader w:val="0"/>
        </w:trPr>
        <w:tc>
          <w:tcPr>
            <w:shd w:fill="fff2cb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JUSTIFICATIVA TÉCNICA PARA ARTIGO CIENTÍFICO, INSCRIÇÃO E SOFTWARE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À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FUNDAÇÃO DE DESENVOLVIMENTO CIENTÍFICO E CULTURAL - FUNDECC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Segue justificativa técnica e de conveniência administrativa para escolha do serviço, uma vez que esse possui características técnicas e operacionais imprescindíveis ao atendimento das necessidades do objeto do projeto em execução. </w:t>
      </w:r>
    </w:p>
    <w:p w:rsidR="00000000" w:rsidDel="00000000" w:rsidP="00000000" w:rsidRDefault="00000000" w:rsidRPr="00000000" w14:paraId="00000007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 presente escolha por parte deste coordenador do projeto, observa os princípios da impessoalidade, da transparência, da competitividade, da qualidade e da durabilidade, nos termos do art. 1º, § 2º do Decreto nº 8.241/2014.</w:t>
      </w:r>
    </w:p>
    <w:p w:rsidR="00000000" w:rsidDel="00000000" w:rsidP="00000000" w:rsidRDefault="00000000" w:rsidRPr="00000000" w14:paraId="00000008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 presente justificativa se baseia, ainda, no fato de que a Lei nº 8.958/1994 determina que os recursos devem ser aplicados exclusivamente no atendimento dos objetivos do projeto, como é o presente caso, prezando pela eficiência no uso dos recursos públicos. </w:t>
      </w:r>
    </w:p>
    <w:p w:rsidR="00000000" w:rsidDel="00000000" w:rsidP="00000000" w:rsidRDefault="00000000" w:rsidRPr="00000000" w14:paraId="00000009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Enfatiza-se que a presente escolha do serviço abaixo, está plenamente alinhada aos princípios da Lei nº 8.958/1994, ao disposto no Decreto nº 8.241/2014, à boa prática de gestão de recursos públicos e à integridade científica exigida pelo(s) financiador(es) e pela Universidade Federal de Lavras.</w:t>
      </w:r>
    </w:p>
    <w:p w:rsidR="00000000" w:rsidDel="00000000" w:rsidP="00000000" w:rsidRDefault="00000000" w:rsidRPr="00000000" w14:paraId="0000000A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05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85"/>
        <w:gridCol w:w="2130"/>
        <w:gridCol w:w="3390"/>
        <w:tblGridChange w:id="0">
          <w:tblGrid>
            <w:gridCol w:w="5085"/>
            <w:gridCol w:w="2130"/>
            <w:gridCol w:w="339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fff2cb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IDENTIFICAÇÃO DO INSTRUMENTO JURÍDICO E DO COORDENADOR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0E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1.1. Dados do Instrumento Jurídico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(tipo e número UFLA)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0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1.2. Número FUNDECC (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Conveniar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4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1.3. Nome completo do(a) Coordenador(a)</w:t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5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1.4. Unidade/Departamento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1.5. Financiador(a) do Projeto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1"/>
        <w:gridCol w:w="10206"/>
        <w:tblGridChange w:id="0">
          <w:tblGrid>
            <w:gridCol w:w="411"/>
            <w:gridCol w:w="10206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ff2cb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DADOS DO SERVIÇO SOLICITADO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2.1. Descrição do(s) item(ns)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27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2.2. Tipo de serviço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(marque o item correspondente)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Artigo Científico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Inscrição em evento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Software</w:t>
            </w:r>
          </w:p>
        </w:tc>
      </w:tr>
    </w:tbl>
    <w:p w:rsidR="00000000" w:rsidDel="00000000" w:rsidP="00000000" w:rsidRDefault="00000000" w:rsidRPr="00000000" w14:paraId="0000002F">
      <w:pPr>
        <w:spacing w:after="0" w:line="240" w:lineRule="auto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16"/>
          <w:szCs w:val="16"/>
          <w:rtl w:val="0"/>
        </w:rPr>
        <w:t xml:space="preserve">OBS:</w:t>
      </w: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 só preencher a justificativa correspondente a escolha do item 2.2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shd w:fill="fff2cb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JUSTIFICATIVA NA ESCOLHA DA PUBLICAÇÃO DE ARTIGO CIENTÍFICO</w:t>
            </w:r>
          </w:p>
        </w:tc>
      </w:tr>
    </w:tbl>
    <w:p w:rsidR="00000000" w:rsidDel="00000000" w:rsidP="00000000" w:rsidRDefault="00000000" w:rsidRPr="00000000" w14:paraId="00000032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e2efd9" w:val="clear"/>
          </w:tcPr>
          <w:p w:rsidR="00000000" w:rsidDel="00000000" w:rsidP="00000000" w:rsidRDefault="00000000" w:rsidRPr="00000000" w14:paraId="00000033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3.1. Critérios considerados para escolha da publicação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Adequação do escopo do periódico à temática do artigo; </w:t>
            </w:r>
          </w:p>
          <w:p w:rsidR="00000000" w:rsidDel="00000000" w:rsidP="00000000" w:rsidRDefault="00000000" w:rsidRPr="00000000" w14:paraId="0000003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Reconhecimento, relevância científica, alcance e visibilidade do periódico/editora na área; </w:t>
            </w:r>
          </w:p>
          <w:p w:rsidR="00000000" w:rsidDel="00000000" w:rsidP="00000000" w:rsidRDefault="00000000" w:rsidRPr="00000000" w14:paraId="0000003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Indexação em bases de dados científicas relevantes; </w:t>
            </w:r>
          </w:p>
          <w:p w:rsidR="00000000" w:rsidDel="00000000" w:rsidP="00000000" w:rsidRDefault="00000000" w:rsidRPr="00000000" w14:paraId="0000003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Classificação/qualificação do periódico, quando aplicável;  </w:t>
            </w:r>
          </w:p>
          <w:p w:rsidR="00000000" w:rsidDel="00000000" w:rsidP="00000000" w:rsidRDefault="00000000" w:rsidRPr="00000000" w14:paraId="0000003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Necessidade de publicação em periódico específico em razão das características do trabalho; </w:t>
            </w:r>
          </w:p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Política editorial e critérios de submissão compatíveis com o artigo; </w:t>
            </w:r>
          </w:p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bookmarkStart w:colFirst="0" w:colLast="0" w:name="_heading=h.punw30ews3ww" w:id="0"/>
            <w:bookmarkEnd w:id="0"/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Outro: ____________.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3.2. Justificativa para a escolha (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Descrever objetivamente as características que tornam a publicação escolhida adequada, considerando, conforme aplicável, escopo, área de conhecimento, indexação, público-alvo, alcance, reconhecimento científico, classificação, política editorial e demais critérios pertinente</w:t>
            </w:r>
            <w:r w:rsidDel="00000000" w:rsidR="00000000" w:rsidRPr="00000000">
              <w:rPr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0" w:line="240" w:lineRule="auto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17.0" w:type="dxa"/>
        <w:jc w:val="left"/>
        <w:tblInd w:w="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ff2cb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 JUSTIFICATIVA NA ESCOLHA DO EVENTO PARA INSCRIÇÃO</w:t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spacing w:line="240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shd w:fill="e2efd9" w:val="clear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4.1. Critérios Considerados para a escolha da inscrição (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eventos científicos, congressos, seminários, simpósios, cursos, capacitações etc):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(  ) Apresentação de resultados do projeto/pesquisa; </w:t>
            </w:r>
          </w:p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(  ) Participação em evento científico; </w:t>
            </w:r>
          </w:p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bookmarkStart w:colFirst="0" w:colLast="0" w:name="_heading=h.6fhexdu0d6z" w:id="1"/>
            <w:bookmarkEnd w:id="1"/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(  ) Capacitação técnica ou profissional; </w:t>
            </w:r>
          </w:p>
          <w:p w:rsidR="00000000" w:rsidDel="00000000" w:rsidP="00000000" w:rsidRDefault="00000000" w:rsidRPr="00000000" w14:paraId="000000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(  ) Intercâmbio científico; </w:t>
            </w:r>
          </w:p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(  ) Participação em atividade técnica relacionada ao projeto; </w:t>
            </w:r>
          </w:p>
          <w:p w:rsidR="00000000" w:rsidDel="00000000" w:rsidP="00000000" w:rsidRDefault="00000000" w:rsidRPr="00000000" w14:paraId="00000049">
            <w:pPr>
              <w:jc w:val="both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(  ) Outro: ____________.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0" w:val="nil"/>
              <w:right w:color="000000" w:space="0" w:sz="12" w:val="single"/>
            </w:tcBorders>
            <w:shd w:fill="e2efd9" w:val="clear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4.2. Justificativa para escolha do evento/instituição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 (Descrever as características que tornam o evento escolhido adequado às necessidades do projeto, considerando sua pertinência temática, programação, conteúdo, público-alvo, nível de especialização, reconhecimento na área, oportunidade de apresentação dos resultados e/ou demais aspectos técnicos relevantes)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ff2cb" w:val="clear"/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 JUSTIFICATIVA NA ESCOLHA DE SOFTWARE</w:t>
            </w:r>
          </w:p>
        </w:tc>
      </w:tr>
    </w:tbl>
    <w:p w:rsidR="00000000" w:rsidDel="00000000" w:rsidP="00000000" w:rsidRDefault="00000000" w:rsidRPr="00000000" w14:paraId="00000055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17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56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5.1. Critérios Considerados para a escolha do software: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Funcionalidades específicas necessárias ao projeto; </w:t>
            </w:r>
          </w:p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Compatibilidade com equipamentos, sistemas ou bases de dados existentes; </w:t>
            </w:r>
          </w:p>
          <w:p w:rsidR="00000000" w:rsidDel="00000000" w:rsidP="00000000" w:rsidRDefault="00000000" w:rsidRPr="00000000" w14:paraId="0000005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Continuidade metodológica; </w:t>
            </w:r>
          </w:p>
          <w:p w:rsidR="00000000" w:rsidDel="00000000" w:rsidP="00000000" w:rsidRDefault="00000000" w:rsidRPr="00000000" w14:paraId="0000005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Necessidade de utilização de arquivos/formato específico; </w:t>
            </w:r>
          </w:p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Capacidade de processamento/análise necessária; </w:t>
            </w:r>
          </w:p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Recursos técnicos específicos; </w:t>
            </w:r>
          </w:p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Requisitos de segurança e armazenamento de dados; </w:t>
            </w:r>
          </w:p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Suporte e atualização; </w:t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(  ) Outro: ____________.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5.2. Justificativa para escolha do software (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Descrever detalhadamente a finalidade de utilização do software no projeto, indicando as atividades em que será empregado e as funcionalidades necessárias para execução da metodologia prevista)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Diante de todas as razões expostas o serviço acima constitui-se a única solução adequada, segura e eficiente para atender às exigências científicas do projeto, sendo que sua substituição implicaria risco à continuidade dos serviços e maior custo total ao erário. Em razão disso, a contratação do serviço acima é a medida mais vantajosa e adequada ao interesse público, razão pela qual solicita sua seleção, atendendo ao art. 27 do Decreto nº 8.241/2014, que exige as razões técnicas para a escolha de fornecedor nas contratações diretas.</w:t>
      </w:r>
    </w:p>
    <w:p w:rsidR="00000000" w:rsidDel="00000000" w:rsidP="00000000" w:rsidRDefault="00000000" w:rsidRPr="00000000" w14:paraId="00000074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Pelo que, solicita-se a aprovação da presente justificativa para prosseguimento do processo de aquisição.</w:t>
      </w:r>
    </w:p>
    <w:p w:rsidR="00000000" w:rsidDel="00000000" w:rsidP="00000000" w:rsidRDefault="00000000" w:rsidRPr="00000000" w14:paraId="00000075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10"/>
          <w:szCs w:val="10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Data da assinatura eletrônica.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fff2cb" w:val="clea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 ASSINATURA DA COORDENAÇÃO DO PROJETO</w:t>
            </w:r>
          </w:p>
        </w:tc>
      </w:tr>
      <w:tr>
        <w:trPr>
          <w:cantSplit w:val="0"/>
          <w:trHeight w:val="1329.2578125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09" w:top="3119" w:left="720" w:right="720" w:header="0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jc w:val="right"/>
      <w:rPr>
        <w:sz w:val="16"/>
        <w:szCs w:val="16"/>
      </w:rPr>
    </w:pP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pBdr>
        <w:top w:color="000000" w:space="4" w:sz="4" w:val="single"/>
      </w:pBdr>
      <w:spacing w:after="0" w:line="240" w:lineRule="auto"/>
      <w:jc w:val="center"/>
      <w:rPr>
        <w:rFonts w:ascii="Quattrocento Sans" w:cs="Quattrocento Sans" w:eastAsia="Quattrocento Sans" w:hAnsi="Quattrocento Sans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Elaborado por: Fábio C. Lasmar / Paloma Miranda/Lívia Botelho | Revisado por: Elizabeth Rezende | Aprovado por: Ewerton de Carvalho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spacing w:after="0" w:line="240" w:lineRule="auto"/>
      <w:jc w:val="center"/>
      <w:rPr>
        <w:sz w:val="16"/>
        <w:szCs w:val="16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Revisão: 1.0| Data: 31/08/2026 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ind w:left="-708.6614173228347" w:firstLine="0"/>
      <w:rPr/>
    </w:pPr>
    <w:r w:rsidDel="00000000" w:rsidR="00000000" w:rsidRPr="00000000">
      <w:rPr/>
      <w:drawing>
        <wp:inline distB="114300" distT="114300" distL="114300" distR="114300">
          <wp:extent cx="7529513" cy="2103517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9513" cy="210351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GridLight" w:customStyle="1">
    <w:name w:val="Table Grid Light"/>
    <w:basedOn w:val="Tabelanormal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TabelaSimples1">
    <w:name w:val="Plain Table 1"/>
    <w:basedOn w:val="Tabelanormal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2">
    <w:name w:val="Plain Table 2"/>
    <w:basedOn w:val="Tabelanormal"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TabelaSimples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1" w:themeTint="000067" w:val="single"/>
        <w:left w:color="b3c5e7" w:space="0" w:sz="4" w:themeColor="accent1" w:themeTint="000067" w:val="single"/>
        <w:bottom w:color="b3c5e7" w:space="0" w:sz="4" w:themeColor="accent1" w:themeTint="000067" w:val="single"/>
        <w:right w:color="b3c5e7" w:space="0" w:sz="4" w:themeColor="accent1" w:themeTint="000067" w:val="single"/>
        <w:insideH w:color="b3c5e7" w:space="0" w:sz="4" w:themeColor="accent1" w:themeTint="000067" w:val="single"/>
        <w:insideV w:color="b3c5e7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1acdc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1" w:themeTint="000067" w:val="single"/>
          <w:left w:color="b3c5e7" w:space="0" w:sz="4" w:themeColor="accent1" w:themeTint="000067" w:val="single"/>
          <w:bottom w:color="b3c5e7" w:space="0" w:sz="4" w:themeColor="accent1" w:themeTint="000067" w:val="single"/>
          <w:right w:color="b3c5e7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4b28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acaca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fda6a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5" w:themeTint="000067" w:val="single"/>
        <w:left w:color="bcd6ee" w:space="0" w:sz="4" w:themeColor="accent5" w:themeTint="000067" w:val="single"/>
        <w:bottom w:color="bcd6ee" w:space="0" w:sz="4" w:themeColor="accent5" w:themeTint="000067" w:val="single"/>
        <w:right w:color="bcd6ee" w:space="0" w:sz="4" w:themeColor="accent5" w:themeTint="000067" w:val="single"/>
        <w:insideH w:color="bcd6ee" w:space="0" w:sz="4" w:themeColor="accent5" w:themeTint="000067" w:val="single"/>
        <w:insideV w:color="bcd6ee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ec4e6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5" w:themeTint="000067" w:val="single"/>
          <w:left w:color="bcd6ee" w:space="0" w:sz="4" w:themeColor="accent5" w:themeTint="000067" w:val="single"/>
          <w:bottom w:color="bcd6ee" w:space="0" w:sz="4" w:themeColor="accent5" w:themeTint="000067" w:val="single"/>
          <w:right w:color="bcd6ee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aad190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2-Accent1" w:customStyle="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37dc8" w:space="0" w:sz="4" w:themeColor="accent1" w:themeTint="0000EA" w:val="single"/>
        <w:insideH w:color="537dc8" w:space="0" w:sz="4" w:themeColor="accent1" w:themeTint="0000EA" w:val="single"/>
        <w:insideV w:color="537dc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37dc8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37dc8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</w:style>
  <w:style w:type="table" w:styleId="GridTable2-Accent2" w:customStyle="1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4b184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2-Accent3" w:customStyle="1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2-Accent4" w:customStyle="1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d865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2-Accent5" w:customStyle="1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b9bd5" w:space="0" w:sz="4" w:themeColor="accent5" w:val="single"/>
        <w:insideH w:color="5b9bd5" w:space="0" w:sz="4" w:themeColor="accent5" w:val="single"/>
        <w:insideV w:color="5b9bd5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GridTable2-Accent6" w:customStyle="1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-Accent1" w:customStyle="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37dc8" w:space="0" w:sz="4" w:themeColor="accent1" w:themeTint="0000EA" w:val="single"/>
        <w:insideH w:color="537dc8" w:space="0" w:sz="4" w:themeColor="accent1" w:themeTint="0000EA" w:val="single"/>
        <w:insideV w:color="537dc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</w:style>
  <w:style w:type="table" w:styleId="GridTable3-Accent2" w:customStyle="1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3-Accent3" w:customStyle="1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3-Accent4" w:customStyle="1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3-Accent5" w:customStyle="1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b9bd5" w:space="0" w:sz="4" w:themeColor="accent5" w:val="single"/>
        <w:insideH w:color="5b9bd5" w:space="0" w:sz="4" w:themeColor="accent5" w:val="single"/>
        <w:insideV w:color="5b9bd5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GridTable3-Accent6" w:customStyle="1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-Accent1" w:customStyle="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1" w:themeTint="000090" w:val="single"/>
        <w:left w:color="95afdd" w:space="0" w:sz="4" w:themeColor="accent1" w:themeTint="000090" w:val="single"/>
        <w:bottom w:color="95afdd" w:space="0" w:sz="4" w:themeColor="accent1" w:themeTint="000090" w:val="single"/>
        <w:right w:color="95afdd" w:space="0" w:sz="4" w:themeColor="accent1" w:themeTint="000090" w:val="single"/>
        <w:insideH w:color="95afdd" w:space="0" w:sz="4" w:themeColor="accent1" w:themeTint="000090" w:val="single"/>
        <w:insideV w:color="95afdd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37dc8" w:space="0" w:sz="4" w:themeColor="accent1" w:themeTint="0000EA" w:val="single"/>
          <w:left w:color="537dc8" w:space="0" w:sz="4" w:themeColor="accent1" w:themeTint="0000EA" w:val="single"/>
          <w:bottom w:color="537dc8" w:space="0" w:sz="4" w:themeColor="accent1" w:themeTint="0000EA" w:val="single"/>
          <w:right w:color="537dc8" w:space="0" w:sz="4" w:themeColor="accent1" w:themeTint="0000EA" w:val="single"/>
        </w:tcBorders>
        <w:shd w:color="537dc8" w:fill="537dc8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537dc8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3f3" w:fill="dae3f3" w:themeColor="accent1" w:themeFill="accent1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3f3" w:fill="dae3f3" w:themeColor="accent1" w:themeFill="accent1" w:themeFillTint="000032" w:themeTint="000032" w:val="clear"/>
      </w:tcPr>
    </w:tblStylePr>
  </w:style>
  <w:style w:type="table" w:styleId="GridTable4-Accent2" w:customStyle="1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  <w:insideV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4b184" w:space="0" w:sz="4" w:themeColor="accent2" w:themeTint="000097" w:val="single"/>
          <w:left w:color="f4b184" w:space="0" w:sz="4" w:themeColor="accent2" w:themeTint="000097" w:val="single"/>
          <w:bottom w:color="f4b184" w:space="0" w:sz="4" w:themeColor="accent2" w:themeTint="000097" w:val="single"/>
          <w:right w:color="f4b184" w:space="0" w:sz="4" w:themeColor="accent2" w:themeTint="000097" w:val="single"/>
        </w:tcBorders>
        <w:shd w:color="f4b184" w:fill="f4b184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4-Accent3" w:customStyle="1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  <w:insideV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a5a5a5" w:space="0" w:sz="4" w:themeColor="accent3" w:themeTint="0000FE" w:val="single"/>
          <w:left w:color="a5a5a5" w:space="0" w:sz="4" w:themeColor="accent3" w:themeTint="0000FE" w:val="single"/>
          <w:bottom w:color="a5a5a5" w:space="0" w:sz="4" w:themeColor="accent3" w:themeTint="0000FE" w:val="single"/>
          <w:right w:color="a5a5a5" w:space="0" w:sz="4" w:themeColor="accent3" w:themeTint="0000FE" w:val="single"/>
        </w:tcBorders>
        <w:shd w:color="a5a5a5" w:fill="a5a5a5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4-Accent4" w:customStyle="1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  <w:insideV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fd865" w:space="0" w:sz="4" w:themeColor="accent4" w:themeTint="00009A" w:val="single"/>
          <w:left w:color="ffd865" w:space="0" w:sz="4" w:themeColor="accent4" w:themeTint="00009A" w:val="single"/>
          <w:bottom w:color="ffd865" w:space="0" w:sz="4" w:themeColor="accent4" w:themeTint="00009A" w:val="single"/>
          <w:right w:color="ffd865" w:space="0" w:sz="4" w:themeColor="accent4" w:themeTint="00009A" w:val="single"/>
        </w:tcBorders>
        <w:shd w:color="ffd865" w:fill="ffd865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4-Accent5" w:customStyle="1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5" w:themeTint="000090" w:val="single"/>
        <w:left w:color="a2c6e7" w:space="0" w:sz="4" w:themeColor="accent5" w:themeTint="000090" w:val="single"/>
        <w:bottom w:color="a2c6e7" w:space="0" w:sz="4" w:themeColor="accent5" w:themeTint="000090" w:val="single"/>
        <w:right w:color="a2c6e7" w:space="0" w:sz="4" w:themeColor="accent5" w:themeTint="000090" w:val="single"/>
        <w:insideH w:color="a2c6e7" w:space="0" w:sz="4" w:themeColor="accent5" w:themeTint="000090" w:val="single"/>
        <w:insideV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b9bd5" w:space="0" w:sz="4" w:themeColor="accent5" w:val="single"/>
          <w:left w:color="5b9bd5" w:space="0" w:sz="4" w:themeColor="accent5" w:val="single"/>
          <w:bottom w:color="5b9bd5" w:space="0" w:sz="4" w:themeColor="accent5" w:val="single"/>
          <w:right w:color="5b9bd5" w:space="0" w:sz="4" w:themeColor="accent5" w:val="single"/>
        </w:tcBorders>
        <w:shd w:color="5b9bd5" w:fill="5b9bd5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GridTable4-Accent6" w:customStyle="1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  <w:shd w:color="70ad47" w:fill="70ad47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8e2f3" w:fill="d8e2f3" w:themeColor="accent1" w:themeFill="accent1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472c4" w:fill="4472c4" w:themeColor="accent1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band1Vert">
      <w:tblPr/>
      <w:tcPr>
        <w:shd w:color="a9bee4" w:fill="a9bee4" w:themeColor="accent1" w:themeFill="accent1" w:themeFillTint="000075" w:themeTint="000075" w:val="clear"/>
      </w:tcPr>
    </w:tblStylePr>
    <w:tblStylePr w:type="band1Horz">
      <w:tblPr/>
      <w:tcPr>
        <w:shd w:color="a9bee4" w:fill="a9bee4" w:themeColor="accent1" w:themeFill="accent1" w:themeFillTint="000075" w:themeTint="000075" w:val="clear"/>
      </w:tcPr>
    </w:tblStylePr>
  </w:style>
  <w:style w:type="table" w:styleId="GridTable5Dark-Accent2" w:customStyle="1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be5d6" w:fill="fbe5d6" w:themeColor="accent2" w:themeFill="accent2" w:themeFillTint="000032" w:themeTint="000032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ed7d31" w:fill="ed7d31" w:themeColor="accent2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band1Vert">
      <w:tblPr/>
      <w:tcPr>
        <w:shd w:color="f6c3a0" w:fill="f6c3a0" w:themeColor="accent2" w:themeFill="accent2" w:themeFillTint="000075" w:themeTint="000075" w:val="clear"/>
      </w:tcPr>
    </w:tblStylePr>
    <w:tblStylePr w:type="band1Horz">
      <w:tblPr/>
      <w:tcPr>
        <w:shd w:color="f6c3a0" w:fill="f6c3a0" w:themeColor="accent2" w:themeFill="accent2" w:themeFillTint="000075" w:themeTint="000075" w:val="clear"/>
      </w:tcPr>
    </w:tblStylePr>
  </w:style>
  <w:style w:type="table" w:styleId="GridTable5Dark-Accent3" w:customStyle="1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cecec" w:fill="ececec" w:themeColor="accent3" w:themeFill="accent3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a5a5a5" w:fill="a5a5a5" w:themeColor="accent3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band1Vert">
      <w:tblPr/>
      <w:tcPr>
        <w:shd w:color="d5d5d5" w:fill="d5d5d5" w:themeColor="accent3" w:themeFill="accent3" w:themeFillTint="000075" w:themeTint="000075" w:val="clear"/>
      </w:tcPr>
    </w:tblStylePr>
    <w:tblStylePr w:type="band1Horz">
      <w:tblPr/>
      <w:tcPr>
        <w:shd w:color="d5d5d5" w:fill="d5d5d5" w:themeColor="accent3" w:themeFill="accent3" w:themeFillTint="000075" w:themeTint="000075" w:val="clear"/>
      </w:tcPr>
    </w:tblStylePr>
  </w:style>
  <w:style w:type="table" w:styleId="GridTable5Dark-Accent4" w:customStyle="1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2cb" w:fill="fff2cb" w:themeColor="accent4" w:themeFill="accent4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c000" w:fill="ffc000" w:themeColor="accent4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band1Vert">
      <w:tblPr/>
      <w:tcPr>
        <w:shd w:color="ffe28a" w:fill="ffe28a" w:themeColor="accent4" w:themeFill="accent4" w:themeFillTint="000075" w:themeTint="000075" w:val="clear"/>
      </w:tcPr>
    </w:tblStylePr>
    <w:tblStylePr w:type="band1Horz">
      <w:tblPr/>
      <w:tcPr>
        <w:shd w:color="ffe28a" w:fill="ffe28a" w:themeColor="accent4" w:themeFill="accent4" w:themeFillTint="000075" w:themeTint="000075" w:val="clear"/>
      </w:tcPr>
    </w:tblStylePr>
  </w:style>
  <w:style w:type="table" w:styleId="GridTable5Dark-Accent5" w:customStyle="1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deaf6" w:fill="ddeaf6" w:themeColor="accent5" w:themeFill="accent5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5b9bd5" w:fill="5b9bd5" w:themeColor="accent5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band1Vert">
      <w:tblPr/>
      <w:tcPr>
        <w:shd w:color="b3d0eb" w:fill="b3d0eb" w:themeColor="accent5" w:themeFill="accent5" w:themeFillTint="000075" w:themeTint="000075" w:val="clear"/>
      </w:tcPr>
    </w:tblStylePr>
    <w:tblStylePr w:type="band1Horz">
      <w:tblPr/>
      <w:tcPr>
        <w:shd w:color="b3d0eb" w:fill="b3d0eb" w:themeColor="accent5" w:themeFill="accent5" w:themeFillTint="000075" w:themeTint="000075" w:val="clear"/>
      </w:tcPr>
    </w:tblStylePr>
  </w:style>
  <w:style w:type="table" w:styleId="GridTable5Dark-Accent6" w:customStyle="1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1efd8" w:fill="e1efd8" w:themeColor="accent6" w:themeFill="accent6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70ad47" w:fill="70ad47" w:themeColor="accent6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band1Vert">
      <w:tblPr/>
      <w:tcPr>
        <w:shd w:color="bcdba8" w:fill="bcdba8" w:themeColor="accent6" w:themeFill="accent6" w:themeFillTint="000075" w:themeTint="000075" w:val="clear"/>
      </w:tcPr>
    </w:tblStylePr>
    <w:tblStylePr w:type="band1Horz">
      <w:tblPr/>
      <w:tcPr>
        <w:shd w:color="bcdba8" w:fill="bcdba8" w:themeColor="accent6" w:themeFill="accent6" w:themeFillTint="000075" w:themeTint="000075" w:val="clear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0b7e1" w:space="0" w:sz="4" w:themeColor="accent1" w:themeTint="000080" w:val="single"/>
        <w:left w:color="a0b7e1" w:space="0" w:sz="4" w:themeColor="accent1" w:themeTint="000080" w:val="single"/>
        <w:bottom w:color="a0b7e1" w:space="0" w:sz="4" w:themeColor="accent1" w:themeTint="000080" w:val="single"/>
        <w:right w:color="a0b7e1" w:space="0" w:sz="4" w:themeColor="accent1" w:themeTint="000080" w:val="single"/>
        <w:insideH w:color="a0b7e1" w:space="0" w:sz="4" w:themeColor="accent1" w:themeTint="000080" w:val="single"/>
        <w:insideV w:color="a0b7e1" w:space="0" w:sz="4" w:themeColor="accent1" w:themeTint="000080" w:val="single"/>
      </w:tblBorders>
    </w:tblPr>
    <w:tblStylePr w:type="firstRow">
      <w:rPr>
        <w:b w:val="1"/>
        <w:color w:val="a0b7e1" w:themeColor="accent1" w:themeShade="000095" w:themeTint="000080"/>
      </w:rPr>
      <w:tblPr/>
      <w:tcPr>
        <w:tcBorders>
          <w:bottom w:color="a0b7e1" w:space="0" w:sz="12" w:themeColor="accent1" w:themeTint="000080" w:val="single"/>
        </w:tcBorders>
      </w:tcPr>
    </w:tblStylePr>
    <w:tblStylePr w:type="lastRow">
      <w:rPr>
        <w:b w:val="1"/>
        <w:color w:val="a0b7e1" w:themeColor="accent1" w:themeShade="000095" w:themeTint="000080"/>
      </w:rPr>
    </w:tblStylePr>
    <w:tblStylePr w:type="firstCol">
      <w:rPr>
        <w:b w:val="1"/>
        <w:color w:val="a0b7e1" w:themeColor="accent1" w:themeShade="000095" w:themeTint="000080"/>
      </w:rPr>
    </w:tblStylePr>
    <w:tblStylePr w:type="lastCol">
      <w:rPr>
        <w:b w:val="1"/>
        <w:color w:val="a0b7e1" w:themeColor="accent1" w:themeShade="000095" w:themeTint="000080"/>
      </w:rPr>
    </w:tblStylePr>
    <w:tblStylePr w:type="band1Vert"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a0b7e1" w:themeColor="accent1" w:themeShade="000095" w:themeTint="00008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2Horz">
      <w:rPr>
        <w:rFonts w:ascii="Arial" w:hAnsi="Arial"/>
        <w:color w:val="a0b7e1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5a5a5" w:space="0" w:sz="4" w:themeColor="accent3" w:themeTint="0000FE" w:val="single"/>
        <w:left w:color="a5a5a5" w:space="0" w:sz="4" w:themeColor="accent3" w:themeTint="0000FE" w:val="single"/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a5a5a5" w:themeColor="accent3" w:themeShade="000095" w:themeTint="0000FE"/>
      </w:rPr>
      <w:tblPr/>
      <w:tcPr>
        <w:tcBorders>
          <w:bottom w:color="a5a5a5" w:space="0" w:sz="12" w:themeColor="accent3" w:themeTint="0000FE" w:val="single"/>
        </w:tcBorders>
      </w:tcPr>
    </w:tblStylePr>
    <w:tblStylePr w:type="lastRow">
      <w:rPr>
        <w:b w:val="1"/>
        <w:color w:val="a5a5a5" w:themeColor="accent3" w:themeShade="000095" w:themeTint="0000FE"/>
      </w:rPr>
    </w:tblStylePr>
    <w:tblStylePr w:type="firstCol">
      <w:rPr>
        <w:b w:val="1"/>
        <w:color w:val="a5a5a5" w:themeColor="accent3" w:themeShade="000095" w:themeTint="0000FE"/>
      </w:rPr>
    </w:tblStylePr>
    <w:tblStylePr w:type="lastCol">
      <w:rPr>
        <w:b w:val="1"/>
        <w:color w:val="a5a5a5" w:themeColor="accent3" w:themeShade="000095" w:themeTint="0000FE"/>
      </w:rPr>
    </w:tblStylePr>
    <w:tblStylePr w:type="band1Vert"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5b9bd5" w:space="0" w:sz="4" w:themeColor="accent5" w:val="single"/>
        <w:left w:color="5b9bd5" w:space="0" w:sz="4" w:themeColor="accent5" w:val="single"/>
        <w:bottom w:color="5b9bd5" w:space="0" w:sz="4" w:themeColor="accent5" w:val="single"/>
        <w:right w:color="5b9bd5" w:space="0" w:sz="4" w:themeColor="accent5" w:val="single"/>
        <w:insideH w:color="5b9bd5" w:space="0" w:sz="4" w:themeColor="accent5" w:val="single"/>
        <w:insideV w:color="5b9bd5" w:space="0" w:sz="4" w:themeColor="accent5" w:val="single"/>
      </w:tblBorders>
    </w:tblPr>
    <w:tblStylePr w:type="firstRow">
      <w:rPr>
        <w:b w:val="1"/>
        <w:color w:val="245a8d" w:themeColor="accent5" w:themeShade="000095"/>
      </w:rPr>
      <w:tblPr/>
      <w:tcPr>
        <w:tcBorders>
          <w:bottom w:color="5b9bd5" w:space="0" w:sz="12" w:themeColor="accent5" w:val="single"/>
        </w:tcBorders>
      </w:tcPr>
    </w:tblStylePr>
    <w:tblStylePr w:type="lastRow">
      <w:rPr>
        <w:b w:val="1"/>
        <w:color w:val="245a8d" w:themeColor="accent5" w:themeShade="000095"/>
      </w:rPr>
    </w:tblStylePr>
    <w:tblStylePr w:type="firstCol">
      <w:rPr>
        <w:b w:val="1"/>
        <w:color w:val="245a8d" w:themeColor="accent5" w:themeShade="000095"/>
      </w:rPr>
    </w:tblStylePr>
    <w:tblStylePr w:type="lastCol">
      <w:rPr>
        <w:b w:val="1"/>
        <w:color w:val="245a8d" w:themeColor="accent5" w:themeShade="000095"/>
      </w:rPr>
    </w:tblStylePr>
    <w:tblStylePr w:type="band1Vert"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245a8d" w:themeColor="accent5" w:themeShade="000095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2Horz">
      <w:rPr>
        <w:rFonts w:ascii="Arial" w:hAnsi="Arial"/>
        <w:color w:val="245a8d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245a8d" w:themeColor="accent5" w:themeShade="000095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b w:val="1"/>
        <w:color w:val="245a8d" w:themeColor="accent5" w:themeShade="000095"/>
      </w:rPr>
    </w:tblStylePr>
    <w:tblStylePr w:type="firstCol">
      <w:rPr>
        <w:b w:val="1"/>
        <w:color w:val="245a8d" w:themeColor="accent5" w:themeShade="000095"/>
      </w:rPr>
    </w:tblStylePr>
    <w:tblStylePr w:type="lastCol">
      <w:rPr>
        <w:b w:val="1"/>
        <w:color w:val="245a8d" w:themeColor="accent5" w:themeShade="000095"/>
      </w:rPr>
    </w:tblStylePr>
    <w:tblStylePr w:type="band1Vert"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245a8d" w:themeColor="accent5" w:themeShade="000095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Arial" w:hAnsi="Arial"/>
        <w:color w:val="245a8d" w:themeColor="accent5" w:themeShade="0000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0b7e1" w:space="0" w:sz="4" w:themeColor="accent1" w:themeTint="000080" w:val="single"/>
        <w:right w:color="a0b7e1" w:space="0" w:sz="4" w:themeColor="accent1" w:themeTint="000080" w:val="single"/>
        <w:insideH w:color="a0b7e1" w:space="0" w:sz="4" w:themeColor="accent1" w:themeTint="000080" w:val="single"/>
        <w:insideV w:color="a0b7e1" w:space="0" w:sz="4" w:themeColor="accent1" w:themeTint="000080" w:val="single"/>
      </w:tblBorders>
    </w:tblPr>
    <w:tblStylePr w:type="firstRow">
      <w:rPr>
        <w:rFonts w:ascii="Arial" w:hAnsi="Arial"/>
        <w:b w:val="1"/>
        <w:color w:val="a0b7e1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0b7e1" w:space="0" w:sz="4" w:themeColor="accen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0b7e1" w:themeColor="accent1" w:themeShade="000095" w:themeTint="000080"/>
        <w:sz w:val="22"/>
      </w:rPr>
      <w:tblPr/>
      <w:tcPr>
        <w:tcBorders>
          <w:top w:color="a0b7e1" w:space="0" w:sz="4" w:themeColor="accen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0b7e1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0b7e1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0b7e1" w:themeColor="accent1" w:themeShade="000095" w:themeTint="000080"/>
        <w:sz w:val="22"/>
      </w:rPr>
      <w:tblPr/>
      <w:tcPr>
        <w:tcBorders>
          <w:top w:color="auto" w:space="0" w:sz="0" w:val="none"/>
          <w:left w:color="a0b7e1" w:space="0" w:sz="4" w:themeColor="accen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a0b7e1" w:themeColor="accent1" w:themeShade="000095" w:themeTint="00008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2Horz">
      <w:rPr>
        <w:rFonts w:ascii="Arial" w:hAnsi="Arial"/>
        <w:color w:val="a0b7e1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f4b184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5a5a5" w:space="0" w:sz="4" w:themeColor="accent3" w:themeTint="0000FE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a5a5a5" w:space="0" w:sz="4" w:themeColor="accent3" w:themeTint="0000FE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5a5a5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5a5a5" w:space="0" w:sz="4" w:themeColor="accent3" w:themeTint="0000FE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ffd865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2c6e7" w:space="0" w:sz="4" w:themeColor="accent5" w:themeTint="000090" w:val="single"/>
        <w:right w:color="a2c6e7" w:space="0" w:sz="4" w:themeColor="accent5" w:themeTint="000090" w:val="single"/>
        <w:insideH w:color="a2c6e7" w:space="0" w:sz="4" w:themeColor="accent5" w:themeTint="000090" w:val="single"/>
        <w:insideV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245a8d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2c6e7" w:space="0" w:sz="4" w:themeColor="accent5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245a8d" w:themeColor="accent5" w:themeShade="000095"/>
        <w:sz w:val="22"/>
      </w:rPr>
      <w:tblPr/>
      <w:tcPr>
        <w:tcBorders>
          <w:top w:color="a2c6e7" w:space="0" w:sz="4" w:themeColor="accent5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45a8d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2c6e7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45a8d" w:themeColor="accent5" w:themeShade="000095"/>
        <w:sz w:val="22"/>
      </w:rPr>
      <w:tblPr/>
      <w:tcPr>
        <w:tcBorders>
          <w:top w:color="auto" w:space="0" w:sz="0" w:val="none"/>
          <w:left w:color="a2c6e7" w:space="0" w:sz="4" w:themeColor="accent5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245a8d" w:themeColor="accent5" w:themeShade="000095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2Horz">
      <w:rPr>
        <w:rFonts w:ascii="Arial" w:hAnsi="Arial"/>
        <w:color w:val="245a8d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dd394" w:space="0" w:sz="4" w:themeColor="accent6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add394" w:space="0" w:sz="4" w:themeColor="accent6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dd394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dd394" w:space="0" w:sz="4" w:themeColor="accent6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16429" w:themeColor="accent6" w:themeShade="000095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Arial" w:hAnsi="Arial"/>
        <w:color w:val="416429" w:themeColor="accent6" w:themeShade="0000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1Light-Accent1" w:customStyle="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cfdbf0" w:fill="cfdbf0" w:themeColor="accent1" w:themeFill="accent1" w:themeFillTint="000040" w:themeTint="000040" w:val="clear"/>
      </w:tcPr>
    </w:tblStylePr>
    <w:tblStylePr w:type="band1Horz">
      <w:tblPr/>
      <w:tcPr>
        <w:shd w:color="cfdbf0" w:fill="cfdbf0" w:themeColor="accent1" w:themeFill="accent1" w:themeFillTint="000040" w:themeTint="000040" w:val="clear"/>
      </w:tcPr>
    </w:tblStylePr>
  </w:style>
  <w:style w:type="table" w:styleId="ListTable1Light-Accent2" w:customStyle="1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1Light-Accent3" w:customStyle="1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1Light-Accent4" w:customStyle="1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1Light-Accent5" w:customStyle="1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5e5f4" w:fill="d5e5f4" w:themeColor="accent5" w:themeFill="accent5" w:themeFillTint="000040" w:themeTint="000040" w:val="clear"/>
      </w:tcPr>
    </w:tblStylePr>
    <w:tblStylePr w:type="band1Horz">
      <w:tblPr/>
      <w:tcPr>
        <w:shd w:color="d5e5f4" w:fill="d5e5f4" w:themeColor="accent5" w:themeFill="accent5" w:themeFillTint="000040" w:themeTint="000040" w:val="clear"/>
      </w:tcPr>
    </w:tblStylePr>
  </w:style>
  <w:style w:type="table" w:styleId="ListTable1Light-Accent6" w:customStyle="1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tblPr/>
      <w:tcPr>
        <w:shd w:color="daebcf" w:fill="daebcf" w:themeColor="accent6" w:themeFill="accent6" w:themeFillTint="000040" w:themeTint="000040" w:val="clear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-Accent1" w:customStyle="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1" w:themeTint="000090" w:val="single"/>
        <w:bottom w:color="95afdd" w:space="0" w:sz="4" w:themeColor="accent1" w:themeTint="000090" w:val="single"/>
        <w:insideH w:color="95afdd" w:space="0" w:sz="4" w:themeColor="accen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1" w:themeTint="000090" w:val="single"/>
          <w:left w:color="000000" w:space="0" w:sz="4" w:val="none"/>
          <w:bottom w:color="95afdd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1" w:themeTint="000090" w:val="single"/>
          <w:left w:color="000000" w:space="0" w:sz="4" w:val="none"/>
          <w:bottom w:color="95afdd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</w:style>
  <w:style w:type="table" w:styleId="ListTable2-Accent2" w:customStyle="1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bottom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2-Accent3" w:customStyle="1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bottom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2-Accent4" w:customStyle="1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bottom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2-Accent5" w:customStyle="1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5" w:themeTint="000090" w:val="single"/>
        <w:bottom w:color="a2c6e7" w:space="0" w:sz="4" w:themeColor="accent5" w:themeTint="000090" w:val="single"/>
        <w:insideH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5" w:themeTint="000090" w:val="single"/>
          <w:left w:color="000000" w:space="0" w:sz="4" w:val="none"/>
          <w:bottom w:color="a2c6e7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5" w:themeTint="000090" w:val="single"/>
          <w:left w:color="000000" w:space="0" w:sz="4" w:val="none"/>
          <w:bottom w:color="a2c6e7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</w:style>
  <w:style w:type="table" w:styleId="ListTable2-Accent6" w:customStyle="1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bottom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4472c4" w:space="0" w:sz="4" w:themeColor="accent1" w:val="single"/>
        <w:left w:color="4472c4" w:space="0" w:sz="4" w:themeColor="accent1" w:val="single"/>
        <w:bottom w:color="4472c4" w:space="0" w:sz="4" w:themeColor="accent1" w:val="single"/>
        <w:right w:color="4472c4" w:space="0" w:sz="4" w:themeColor="accen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4472c4" w:space="0" w:sz="4" w:themeColor="accent1" w:val="single"/>
          <w:right w:color="4472c4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4472c4" w:space="0" w:sz="4" w:themeColor="accent1" w:val="single"/>
          <w:bottom w:color="4472c4" w:space="0" w:sz="4" w:themeColor="accent1" w:val="single"/>
        </w:tcBorders>
      </w:tcPr>
    </w:tblStylePr>
  </w:style>
  <w:style w:type="table" w:styleId="ListTable3-Accent2" w:customStyle="1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4b184" w:space="0" w:sz="4" w:themeColor="accent2" w:themeTint="000097" w:val="single"/>
          <w:right w:color="f4b184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4b184" w:space="0" w:sz="4" w:themeColor="accent2" w:themeTint="000097" w:val="single"/>
          <w:bottom w:color="f4b184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left w:color="c9c9c9" w:space="0" w:sz="4" w:themeColor="accent3" w:themeTint="000098" w:val="single"/>
        <w:bottom w:color="c9c9c9" w:space="0" w:sz="4" w:themeColor="accent3" w:themeTint="000098" w:val="single"/>
        <w:right w:color="c9c9c9" w:space="0" w:sz="4" w:themeColor="accent3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9c9c9" w:fill="c9c9c9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9c9c9" w:space="0" w:sz="4" w:themeColor="accent3" w:themeTint="000098" w:val="single"/>
          <w:right w:color="c9c9c9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9c9c9" w:space="0" w:sz="4" w:themeColor="accent3" w:themeTint="000098" w:val="single"/>
          <w:bottom w:color="c9c9c9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fd865" w:space="0" w:sz="4" w:themeColor="accent4" w:themeTint="00009A" w:val="single"/>
          <w:right w:color="ffd865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d865" w:space="0" w:sz="4" w:themeColor="accent4" w:themeTint="00009A" w:val="single"/>
          <w:bottom w:color="ffd865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bc2e5" w:space="0" w:sz="4" w:themeColor="accent5" w:themeTint="00009A" w:val="single"/>
        <w:left w:color="9bc2e5" w:space="0" w:sz="4" w:themeColor="accent5" w:themeTint="00009A" w:val="single"/>
        <w:bottom w:color="9bc2e5" w:space="0" w:sz="4" w:themeColor="accent5" w:themeTint="00009A" w:val="single"/>
        <w:right w:color="9bc2e5" w:space="0" w:sz="4" w:themeColor="accent5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bc2e5" w:fill="9bc2e5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9bc2e5" w:space="0" w:sz="4" w:themeColor="accent5" w:themeTint="00009A" w:val="single"/>
          <w:right w:color="9bc2e5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bc2e5" w:space="0" w:sz="4" w:themeColor="accent5" w:themeTint="00009A" w:val="single"/>
          <w:bottom w:color="9bc2e5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left w:color="a9d08e" w:space="0" w:sz="4" w:themeColor="accent6" w:themeTint="000098" w:val="single"/>
        <w:bottom w:color="a9d08e" w:space="0" w:sz="4" w:themeColor="accent6" w:themeTint="000098" w:val="single"/>
        <w:right w:color="a9d08e" w:space="0" w:sz="4" w:themeColor="accent6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a9d08e" w:fill="a9d08e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a9d08e" w:space="0" w:sz="4" w:themeColor="accent6" w:themeTint="000098" w:val="single"/>
          <w:right w:color="a9d08e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a9d08e" w:space="0" w:sz="4" w:themeColor="accent6" w:themeTint="000098" w:val="single"/>
          <w:bottom w:color="a9d08e" w:space="0" w:sz="4" w:themeColor="accent6" w:themeTint="000098" w:val="single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4-Accent1" w:customStyle="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1" w:themeTint="000090" w:val="single"/>
        <w:left w:color="95afdd" w:space="0" w:sz="4" w:themeColor="accent1" w:themeTint="000090" w:val="single"/>
        <w:bottom w:color="95afdd" w:space="0" w:sz="4" w:themeColor="accent1" w:themeTint="000090" w:val="single"/>
        <w:right w:color="95afdd" w:space="0" w:sz="4" w:themeColor="accent1" w:themeTint="000090" w:val="single"/>
        <w:insideH w:color="95afdd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</w:style>
  <w:style w:type="table" w:styleId="ListTable4-Accent2" w:customStyle="1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4-Accent3" w:customStyle="1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4-Accent4" w:customStyle="1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4-Accent5" w:customStyle="1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5" w:themeTint="000090" w:val="single"/>
        <w:left w:color="a2c6e7" w:space="0" w:sz="4" w:themeColor="accent5" w:themeTint="000090" w:val="single"/>
        <w:bottom w:color="a2c6e7" w:space="0" w:sz="4" w:themeColor="accent5" w:themeTint="000090" w:val="single"/>
        <w:right w:color="a2c6e7" w:space="0" w:sz="4" w:themeColor="accent5" w:themeTint="000090" w:val="single"/>
        <w:insideH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</w:style>
  <w:style w:type="table" w:styleId="ListTable4-Accent6" w:customStyle="1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5Dark-Accent1" w:customStyle="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4472c4" w:space="0" w:sz="32" w:themeColor="accent1" w:val="single"/>
        <w:left w:color="4472c4" w:space="0" w:sz="32" w:themeColor="accent1" w:val="single"/>
        <w:bottom w:color="4472c4" w:space="0" w:sz="32" w:themeColor="accent1" w:val="single"/>
        <w:right w:color="4472c4" w:space="0" w:sz="32" w:themeColor="accent1" w:val="single"/>
      </w:tblBorders>
      <w:shd w:color="4472c4" w:fill="4472c4" w:themeColor="accent1" w:themeFill="accent1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4472c4" w:space="0" w:sz="32" w:themeColor="accent1" w:val="single"/>
          <w:bottom w:color="ffffff" w:space="0" w:sz="12" w:themeColor="light1" w:val="single"/>
        </w:tcBorders>
        <w:shd w:color="4472c4" w:fill="4472c4" w:themeColor="accent1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4472c4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472c4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4472c4" w:fill="4472c4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472c4" w:fill="4472c4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472c4" w:fill="4472c4" w:themeColor="accent1" w:themeFill="accent1" w:val="clear"/>
      </w:tcPr>
    </w:tblStylePr>
  </w:style>
  <w:style w:type="table" w:styleId="ListTable5Dark-Accent2" w:customStyle="1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32" w:themeColor="accent2" w:themeTint="000097" w:val="single"/>
        <w:left w:color="f4b184" w:space="0" w:sz="32" w:themeColor="accent2" w:themeTint="000097" w:val="single"/>
        <w:bottom w:color="f4b184" w:space="0" w:sz="32" w:themeColor="accent2" w:themeTint="000097" w:val="single"/>
        <w:right w:color="f4b184" w:space="0" w:sz="32" w:themeColor="accent2" w:themeTint="000097" w:val="single"/>
      </w:tblBorders>
      <w:shd w:color="f4b184" w:fill="f4b184" w:themeColor="accent2" w:themeFill="accent2" w:themeFillTint="000097" w:themeTint="000097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4b184" w:space="0" w:sz="32" w:themeColor="accent2" w:themeTint="000097" w:val="single"/>
          <w:bottom w:color="ffffff" w:space="0" w:sz="12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4b184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4b184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</w:style>
  <w:style w:type="table" w:styleId="ListTable5Dark-Accent3" w:customStyle="1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32" w:themeColor="accent3" w:themeTint="000098" w:val="single"/>
        <w:left w:color="c9c9c9" w:space="0" w:sz="32" w:themeColor="accent3" w:themeTint="000098" w:val="single"/>
        <w:bottom w:color="c9c9c9" w:space="0" w:sz="32" w:themeColor="accent3" w:themeTint="000098" w:val="single"/>
        <w:right w:color="c9c9c9" w:space="0" w:sz="32" w:themeColor="accent3" w:themeTint="000098" w:val="single"/>
      </w:tblBorders>
      <w:shd w:color="c9c9c9" w:fill="c9c9c9" w:themeColor="accent3" w:themeFill="accent3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9c9c9" w:space="0" w:sz="32" w:themeColor="accent3" w:themeTint="000098" w:val="single"/>
          <w:bottom w:color="ffffff" w:space="0" w:sz="12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9c9c9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9c9c9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</w:style>
  <w:style w:type="table" w:styleId="ListTable5Dark-Accent4" w:customStyle="1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32" w:themeColor="accent4" w:themeTint="00009A" w:val="single"/>
        <w:left w:color="ffd865" w:space="0" w:sz="32" w:themeColor="accent4" w:themeTint="00009A" w:val="single"/>
        <w:bottom w:color="ffd865" w:space="0" w:sz="32" w:themeColor="accent4" w:themeTint="00009A" w:val="single"/>
        <w:right w:color="ffd865" w:space="0" w:sz="32" w:themeColor="accent4" w:themeTint="00009A" w:val="single"/>
      </w:tblBorders>
      <w:shd w:color="ffd865" w:fill="ffd865" w:themeColor="accent4" w:themeFill="accent4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fd865" w:space="0" w:sz="32" w:themeColor="accent4" w:themeTint="00009A" w:val="single"/>
          <w:bottom w:color="ffffff" w:space="0" w:sz="12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fd865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fd865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</w:style>
  <w:style w:type="table" w:styleId="ListTable5Dark-Accent5" w:customStyle="1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bc2e5" w:space="0" w:sz="32" w:themeColor="accent5" w:themeTint="00009A" w:val="single"/>
        <w:left w:color="9bc2e5" w:space="0" w:sz="32" w:themeColor="accent5" w:themeTint="00009A" w:val="single"/>
        <w:bottom w:color="9bc2e5" w:space="0" w:sz="32" w:themeColor="accent5" w:themeTint="00009A" w:val="single"/>
        <w:right w:color="9bc2e5" w:space="0" w:sz="32" w:themeColor="accent5" w:themeTint="00009A" w:val="single"/>
      </w:tblBorders>
      <w:shd w:color="9bc2e5" w:fill="9bc2e5" w:themeColor="accent5" w:themeFill="accent5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9bc2e5" w:space="0" w:sz="32" w:themeColor="accent5" w:themeTint="00009A" w:val="single"/>
          <w:bottom w:color="ffffff" w:space="0" w:sz="12" w:themeColor="light1" w:val="single"/>
        </w:tcBorders>
        <w:shd w:color="9bc2e5" w:fill="9bc2e5" w:themeColor="accent5" w:themeFill="accent5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9bc2e5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9bc2e5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9bc2e5" w:fill="9bc2e5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bc2e5" w:fill="9bc2e5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bc2e5" w:fill="9bc2e5" w:themeColor="accent5" w:themeFill="accent5" w:themeFillTint="00009A" w:themeTint="00009A" w:val="clear"/>
      </w:tcPr>
    </w:tblStylePr>
  </w:style>
  <w:style w:type="table" w:styleId="ListTable5Dark-Accent6" w:customStyle="1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32" w:themeColor="accent6" w:themeTint="000098" w:val="single"/>
        <w:left w:color="a9d08e" w:space="0" w:sz="32" w:themeColor="accent6" w:themeTint="000098" w:val="single"/>
        <w:bottom w:color="a9d08e" w:space="0" w:sz="32" w:themeColor="accent6" w:themeTint="000098" w:val="single"/>
        <w:right w:color="a9d08e" w:space="0" w:sz="32" w:themeColor="accent6" w:themeTint="000098" w:val="single"/>
      </w:tblBorders>
      <w:shd w:color="a9d08e" w:fill="a9d08e" w:themeColor="accent6" w:themeFill="accent6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a9d08e" w:space="0" w:sz="32" w:themeColor="accent6" w:themeTint="000098" w:val="single"/>
          <w:bottom w:color="ffffff" w:space="0" w:sz="12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a9d08e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a9d08e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4472c4" w:space="0" w:sz="4" w:themeColor="accent1" w:val="single"/>
        <w:bottom w:color="4472c4" w:space="0" w:sz="4" w:themeColor="accent1" w:val="single"/>
      </w:tblBorders>
    </w:tblPr>
    <w:tblStylePr w:type="firstRow">
      <w:rPr>
        <w:b w:val="1"/>
        <w:color w:val="254175" w:themeColor="accent1" w:themeShade="000095"/>
      </w:rPr>
      <w:tblPr/>
      <w:tcPr>
        <w:tcBorders>
          <w:bottom w:color="4472c4" w:space="0" w:sz="4" w:themeColor="accent1" w:val="single"/>
        </w:tcBorders>
      </w:tcPr>
    </w:tblStylePr>
    <w:tblStylePr w:type="lastRow">
      <w:rPr>
        <w:b w:val="1"/>
        <w:color w:val="254175" w:themeColor="accent1" w:themeShade="000095"/>
      </w:rPr>
      <w:tblPr/>
      <w:tcPr>
        <w:tcBorders>
          <w:top w:color="4472c4" w:space="0" w:sz="4" w:themeColor="accent1" w:val="single"/>
        </w:tcBorders>
      </w:tcPr>
    </w:tblStylePr>
    <w:tblStylePr w:type="firstCol">
      <w:rPr>
        <w:b w:val="1"/>
        <w:color w:val="254175" w:themeColor="accent1" w:themeShade="000095"/>
      </w:rPr>
    </w:tblStylePr>
    <w:tblStylePr w:type="lastCol">
      <w:rPr>
        <w:b w:val="1"/>
        <w:color w:val="254175" w:themeColor="accent1" w:themeShade="000095"/>
      </w:rPr>
    </w:tblStylePr>
    <w:tblStylePr w:type="band1Vert"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254175" w:themeColor="accent1" w:themeShade="000095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2Horz">
      <w:rPr>
        <w:rFonts w:ascii="Arial" w:hAnsi="Arial"/>
        <w:color w:val="254175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bottom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4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bottom w:color="c9c9c9" w:space="0" w:sz="4" w:themeColor="accent3" w:themeTint="000098" w:val="single"/>
      </w:tblBorders>
    </w:tblPr>
    <w:tblStylePr w:type="firstRow">
      <w:rPr>
        <w:b w:val="1"/>
        <w:color w:val="c9c9c9" w:themeColor="accent3" w:themeShade="000095" w:themeTint="000098"/>
      </w:rPr>
      <w:tblPr/>
      <w:tcPr>
        <w:tcBorders>
          <w:bottom w:color="c9c9c9" w:space="0" w:sz="4" w:themeColor="accent3" w:themeTint="000098" w:val="single"/>
        </w:tcBorders>
      </w:tcPr>
    </w:tblStylePr>
    <w:tblStylePr w:type="lastRow">
      <w:rPr>
        <w:b w:val="1"/>
        <w:color w:val="c9c9c9" w:themeColor="accent3" w:themeShade="000095" w:themeTint="000098"/>
      </w:rPr>
      <w:tblPr/>
      <w:tcPr>
        <w:tcBorders>
          <w:top w:color="c9c9c9" w:space="0" w:sz="4" w:themeColor="accent3" w:themeTint="000098" w:val="single"/>
        </w:tcBorders>
      </w:tcPr>
    </w:tblStylePr>
    <w:tblStylePr w:type="firstCol">
      <w:rPr>
        <w:b w:val="1"/>
        <w:color w:val="c9c9c9" w:themeColor="accent3" w:themeShade="000095" w:themeTint="000098"/>
      </w:rPr>
    </w:tblStylePr>
    <w:tblStylePr w:type="lastCol">
      <w:rPr>
        <w:b w:val="1"/>
        <w:color w:val="c9c9c9" w:themeColor="accent3" w:themeShade="000095" w:themeTint="000098"/>
      </w:r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bottom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4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bc2e5" w:space="0" w:sz="4" w:themeColor="accent5" w:themeTint="00009A" w:val="single"/>
        <w:bottom w:color="9bc2e5" w:space="0" w:sz="4" w:themeColor="accent5" w:themeTint="00009A" w:val="single"/>
      </w:tblBorders>
    </w:tblPr>
    <w:tblStylePr w:type="firstRow">
      <w:rPr>
        <w:b w:val="1"/>
        <w:color w:val="9bc2e5" w:themeColor="accent5" w:themeShade="000095" w:themeTint="00009A"/>
      </w:rPr>
      <w:tblPr/>
      <w:tcPr>
        <w:tcBorders>
          <w:bottom w:color="9bc2e5" w:space="0" w:sz="4" w:themeColor="accent5" w:themeTint="00009A" w:val="single"/>
        </w:tcBorders>
      </w:tcPr>
    </w:tblStylePr>
    <w:tblStylePr w:type="lastRow">
      <w:rPr>
        <w:b w:val="1"/>
        <w:color w:val="9bc2e5" w:themeColor="accent5" w:themeShade="000095" w:themeTint="00009A"/>
      </w:rPr>
      <w:tblPr/>
      <w:tcPr>
        <w:tcBorders>
          <w:top w:color="9bc2e5" w:space="0" w:sz="4" w:themeColor="accent5" w:themeTint="00009A" w:val="single"/>
        </w:tcBorders>
      </w:tcPr>
    </w:tblStylePr>
    <w:tblStylePr w:type="firstCol">
      <w:rPr>
        <w:b w:val="1"/>
        <w:color w:val="9bc2e5" w:themeColor="accent5" w:themeShade="000095" w:themeTint="00009A"/>
      </w:rPr>
    </w:tblStylePr>
    <w:tblStylePr w:type="lastCol">
      <w:rPr>
        <w:b w:val="1"/>
        <w:color w:val="9bc2e5" w:themeColor="accent5" w:themeShade="000095" w:themeTint="00009A"/>
      </w:rPr>
    </w:tblStylePr>
    <w:tblStylePr w:type="band1Vert"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9bc2e5" w:themeColor="accent5" w:themeShade="000095" w:themeTint="00009A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2Horz">
      <w:rPr>
        <w:rFonts w:ascii="Arial" w:hAnsi="Arial"/>
        <w:color w:val="9bc2e5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bottom w:color="a9d08e" w:space="0" w:sz="4" w:themeColor="accent6" w:themeTint="000098" w:val="single"/>
      </w:tblBorders>
    </w:tblPr>
    <w:tblStylePr w:type="firstRow">
      <w:rPr>
        <w:b w:val="1"/>
        <w:color w:val="a9d08e" w:themeColor="accent6" w:themeShade="000095" w:themeTint="000098"/>
      </w:rPr>
      <w:tblPr/>
      <w:tcPr>
        <w:tcBorders>
          <w:bottom w:color="a9d08e" w:space="0" w:sz="4" w:themeColor="accent6" w:themeTint="000098" w:val="single"/>
        </w:tcBorders>
      </w:tcPr>
    </w:tblStylePr>
    <w:tblStylePr w:type="lastRow">
      <w:rPr>
        <w:b w:val="1"/>
        <w:color w:val="a9d08e" w:themeColor="accent6" w:themeShade="000095" w:themeTint="000098"/>
      </w:rPr>
      <w:tblPr/>
      <w:tcPr>
        <w:tcBorders>
          <w:top w:color="a9d08e" w:space="0" w:sz="4" w:themeColor="accent6" w:themeTint="000098" w:val="single"/>
        </w:tcBorders>
      </w:tcPr>
    </w:tblStylePr>
    <w:tblStylePr w:type="firstCol">
      <w:rPr>
        <w:b w:val="1"/>
        <w:color w:val="a9d08e" w:themeColor="accent6" w:themeShade="000095" w:themeTint="000098"/>
      </w:rPr>
    </w:tblStylePr>
    <w:tblStylePr w:type="lastCol">
      <w:rPr>
        <w:b w:val="1"/>
        <w:color w:val="a9d08e" w:themeColor="accent6" w:themeShade="000095" w:themeTint="000098"/>
      </w:r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4472c4" w:space="0" w:sz="4" w:themeColor="accent1" w:val="single"/>
      </w:tblBorders>
    </w:tblPr>
    <w:tblStylePr w:type="firstRow"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4472c4" w:space="0" w:sz="4" w:themeColor="accent1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4472c4" w:space="0" w:sz="4" w:themeColor="accent1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472c4" w:space="0" w:sz="4" w:themeColor="accent1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auto" w:space="0" w:sz="0" w:val="none"/>
          <w:left w:color="4472c4" w:space="0" w:sz="4" w:themeColor="accent1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254175" w:themeColor="accent1" w:themeShade="000095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2Horz">
      <w:rPr>
        <w:rFonts w:ascii="Arial" w:hAnsi="Arial"/>
        <w:color w:val="254175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f4b184" w:space="0" w:sz="4" w:themeColor="accent2" w:themeTint="000097" w:val="single"/>
      </w:tblBorders>
    </w:tblPr>
    <w:tblStylePr w:type="fir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f4b184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c9c9c9" w:space="0" w:sz="4" w:themeColor="accent3" w:themeTint="000098" w:val="single"/>
      </w:tblBorders>
    </w:tblPr>
    <w:tblStylePr w:type="fir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c9c9c9" w:space="0" w:sz="4" w:themeColor="accent3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c9c9c9" w:space="0" w:sz="4" w:themeColor="accent3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c9c9c9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c9c9c9" w:space="0" w:sz="4" w:themeColor="accent3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ffd865" w:space="0" w:sz="4" w:themeColor="accent4" w:themeTint="00009A" w:val="single"/>
      </w:tblBorders>
    </w:tblPr>
    <w:tblStylePr w:type="fir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ffd865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9bc2e5" w:space="0" w:sz="4" w:themeColor="accent5" w:themeTint="00009A" w:val="single"/>
      </w:tblBorders>
    </w:tblPr>
    <w:tblStylePr w:type="firstRow"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9bc2e5" w:space="0" w:sz="4" w:themeColor="accent5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9bc2e5" w:space="0" w:sz="4" w:themeColor="accent5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bc2e5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auto" w:space="0" w:sz="0" w:val="none"/>
          <w:left w:color="9bc2e5" w:space="0" w:sz="4" w:themeColor="accent5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9bc2e5" w:themeColor="accent5" w:themeShade="000095" w:themeTint="00009A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2Horz">
      <w:rPr>
        <w:rFonts w:ascii="Arial" w:hAnsi="Arial"/>
        <w:color w:val="9bc2e5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a9d08e" w:space="0" w:sz="4" w:themeColor="accent6" w:themeTint="000098" w:val="single"/>
      </w:tblBorders>
    </w:tblPr>
    <w:tblStylePr w:type="fir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9d08e" w:space="0" w:sz="4" w:themeColor="accent6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9d08e" w:space="0" w:sz="4" w:themeColor="accent6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9d08e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9d08e" w:space="0" w:sz="4" w:themeColor="accent6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Lined-Accent" w:customStyle="1">
    <w:name w:val="Lined - Accent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  <w:tblBorders>
        <w:top w:color="254175" w:space="0" w:sz="4" w:themeColor="accent1" w:themeShade="000095" w:val="single"/>
        <w:left w:color="254175" w:space="0" w:sz="4" w:themeColor="accent1" w:themeShade="000095" w:val="single"/>
        <w:bottom w:color="254175" w:space="0" w:sz="4" w:themeColor="accent1" w:themeShade="000095" w:val="single"/>
        <w:right w:color="254175" w:space="0" w:sz="4" w:themeColor="accent1" w:themeShade="000095" w:val="single"/>
        <w:insideH w:color="254175" w:space="0" w:sz="4" w:themeColor="accent1" w:themeShade="000095" w:val="single"/>
        <w:insideV w:color="254175" w:space="0" w:sz="4" w:themeColor="accent1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  <w:tblBorders>
        <w:top w:color="99460d" w:space="0" w:sz="4" w:themeColor="accent2" w:themeShade="000095" w:val="single"/>
        <w:left w:color="99460d" w:space="0" w:sz="4" w:themeColor="accent2" w:themeShade="000095" w:val="single"/>
        <w:bottom w:color="99460d" w:space="0" w:sz="4" w:themeColor="accent2" w:themeShade="000095" w:val="single"/>
        <w:right w:color="99460d" w:space="0" w:sz="4" w:themeColor="accent2" w:themeShade="000095" w:val="single"/>
        <w:insideH w:color="99460d" w:space="0" w:sz="4" w:themeColor="accent2" w:themeShade="000095" w:val="single"/>
        <w:insideV w:color="99460d" w:space="0" w:sz="4" w:themeColor="accent2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  <w:tblBorders>
        <w:top w:color="606060" w:space="0" w:sz="4" w:themeColor="accent3" w:themeShade="000095" w:val="single"/>
        <w:left w:color="606060" w:space="0" w:sz="4" w:themeColor="accent3" w:themeShade="000095" w:val="single"/>
        <w:bottom w:color="606060" w:space="0" w:sz="4" w:themeColor="accent3" w:themeShade="000095" w:val="single"/>
        <w:right w:color="606060" w:space="0" w:sz="4" w:themeColor="accent3" w:themeShade="000095" w:val="single"/>
        <w:insideH w:color="606060" w:space="0" w:sz="4" w:themeColor="accent3" w:themeShade="000095" w:val="single"/>
        <w:insideV w:color="606060" w:space="0" w:sz="4" w:themeColor="accent3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  <w:tblBorders>
        <w:top w:color="957000" w:space="0" w:sz="4" w:themeColor="accent4" w:themeShade="000095" w:val="single"/>
        <w:left w:color="957000" w:space="0" w:sz="4" w:themeColor="accent4" w:themeShade="000095" w:val="single"/>
        <w:bottom w:color="957000" w:space="0" w:sz="4" w:themeColor="accent4" w:themeShade="000095" w:val="single"/>
        <w:right w:color="957000" w:space="0" w:sz="4" w:themeColor="accent4" w:themeShade="000095" w:val="single"/>
        <w:insideH w:color="957000" w:space="0" w:sz="4" w:themeColor="accent4" w:themeShade="000095" w:val="single"/>
        <w:insideV w:color="957000" w:space="0" w:sz="4" w:themeColor="accent4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  <w:tblBorders>
        <w:top w:color="245a8d" w:space="0" w:sz="4" w:themeColor="accent5" w:themeShade="000095" w:val="single"/>
        <w:left w:color="245a8d" w:space="0" w:sz="4" w:themeColor="accent5" w:themeShade="000095" w:val="single"/>
        <w:bottom w:color="245a8d" w:space="0" w:sz="4" w:themeColor="accent5" w:themeShade="000095" w:val="single"/>
        <w:right w:color="245a8d" w:space="0" w:sz="4" w:themeColor="accent5" w:themeShade="000095" w:val="single"/>
        <w:insideH w:color="245a8d" w:space="0" w:sz="4" w:themeColor="accent5" w:themeShade="000095" w:val="single"/>
        <w:insideV w:color="245a8d" w:space="0" w:sz="4" w:themeColor="accent5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Tabelanormal"/>
    <w:uiPriority w:val="99"/>
    <w:pPr>
      <w:spacing w:after="0" w:line="240" w:lineRule="auto"/>
    </w:pPr>
    <w:rPr>
      <w:bCs w:val="1"/>
      <w:color w:val="404040"/>
      <w:sz w:val="20"/>
      <w:szCs w:val="20"/>
    </w:rPr>
    <w:tblPr>
      <w:tblStyleRowBandSize w:val="1"/>
      <w:tblStyleColBandSize w:val="1"/>
      <w:tblBorders>
        <w:top w:color="416429" w:space="0" w:sz="4" w:themeColor="accent6" w:themeShade="000095" w:val="single"/>
        <w:left w:color="416429" w:space="0" w:sz="4" w:themeColor="accent6" w:themeShade="000095" w:val="single"/>
        <w:bottom w:color="416429" w:space="0" w:sz="4" w:themeColor="accent6" w:themeShade="000095" w:val="single"/>
        <w:right w:color="416429" w:space="0" w:sz="4" w:themeColor="accent6" w:themeShade="000095" w:val="single"/>
        <w:insideH w:color="416429" w:space="0" w:sz="4" w:themeColor="accent6" w:themeShade="000095" w:val="single"/>
        <w:insideV w:color="416429" w:space="0" w:sz="4" w:themeColor="accent6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Bordered" w:customStyle="1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1" w:themeTint="000067" w:val="single"/>
        <w:left w:color="b3c5e7" w:space="0" w:sz="4" w:themeColor="accent1" w:themeTint="000067" w:val="single"/>
        <w:bottom w:color="b3c5e7" w:space="0" w:sz="4" w:themeColor="accent1" w:themeTint="000067" w:val="single"/>
        <w:right w:color="b3c5e7" w:space="0" w:sz="4" w:themeColor="accent1" w:themeTint="000067" w:val="single"/>
        <w:insideH w:color="b3c5e7" w:space="0" w:sz="4" w:themeColor="accent1" w:themeTint="000067" w:val="single"/>
        <w:insideV w:color="b3c5e7" w:space="0" w:sz="4" w:themeColor="accent1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4472c4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4472c4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4472c4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1" w:themeTint="000067" w:val="single"/>
          <w:left w:color="b3c5e7" w:space="0" w:sz="4" w:themeColor="accent1" w:themeTint="000067" w:val="single"/>
          <w:bottom w:color="b3c5e7" w:space="0" w:sz="4" w:themeColor="accent1" w:themeTint="000067" w:val="single"/>
          <w:right w:color="b3c5e7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4b184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4b184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9c9c9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9c9c9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9c9c9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fd865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fd865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5" w:themeTint="000067" w:val="single"/>
        <w:left w:color="bcd6ee" w:space="0" w:sz="4" w:themeColor="accent5" w:themeTint="000067" w:val="single"/>
        <w:bottom w:color="bcd6ee" w:space="0" w:sz="4" w:themeColor="accent5" w:themeTint="000067" w:val="single"/>
        <w:right w:color="bcd6ee" w:space="0" w:sz="4" w:themeColor="accent5" w:themeTint="000067" w:val="single"/>
        <w:insideH w:color="bcd6ee" w:space="0" w:sz="4" w:themeColor="accent5" w:themeTint="000067" w:val="single"/>
        <w:insideV w:color="bcd6ee" w:space="0" w:sz="4" w:themeColor="accent5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9bc2e5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9bc2e5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9bc2e5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5" w:themeTint="000067" w:val="single"/>
          <w:left w:color="bcd6ee" w:space="0" w:sz="4" w:themeColor="accent5" w:themeTint="000067" w:val="single"/>
          <w:bottom w:color="bcd6ee" w:space="0" w:sz="4" w:themeColor="accent5" w:themeTint="000067" w:val="single"/>
          <w:right w:color="bcd6ee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a9d08e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a9d08e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a9d08e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character" w:styleId="Heading1Char" w:customStyle="1">
    <w:name w:val="Heading 1 Char"/>
    <w:basedOn w:val="Fontepargpadro"/>
    <w:uiPriority w:val="9"/>
    <w:rPr>
      <w:rFonts w:ascii="Arial" w:cs="Arial" w:eastAsia="Arial" w:hAnsi="Arial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Fontepargpadro"/>
    <w:uiPriority w:val="9"/>
    <w:rPr>
      <w:rFonts w:ascii="Arial" w:cs="Arial" w:eastAsia="Arial" w:hAnsi="Arial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Fontepargpadro"/>
    <w:uiPriority w:val="9"/>
    <w:rPr>
      <w:rFonts w:ascii="Arial" w:cs="Arial" w:eastAsia="Arial" w:hAnsi="Arial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Fontepargpadro"/>
    <w:uiPriority w:val="9"/>
    <w:rPr>
      <w:rFonts w:ascii="Arial" w:cs="Arial" w:eastAsia="Arial" w:hAnsi="Arial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Fontepargpadro"/>
    <w:uiPriority w:val="9"/>
    <w:rPr>
      <w:rFonts w:ascii="Arial" w:cs="Arial" w:eastAsia="Arial" w:hAnsi="Arial"/>
      <w:color w:val="2f5496" w:themeColor="accent1" w:themeShade="0000BF"/>
    </w:rPr>
  </w:style>
  <w:style w:type="character" w:styleId="Heading6Char" w:customStyle="1">
    <w:name w:val="Heading 6 Char"/>
    <w:basedOn w:val="Fontepargpadro"/>
    <w:uiPriority w:val="9"/>
    <w:rPr>
      <w:rFonts w:ascii="Arial" w:cs="Arial" w:eastAsia="Arial" w:hAnsi="Arial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Fontepargpadro"/>
    <w:uiPriority w:val="9"/>
    <w:rPr>
      <w:rFonts w:ascii="Arial" w:cs="Arial" w:eastAsia="Arial" w:hAnsi="Arial"/>
      <w:color w:val="595959" w:themeColor="text1" w:themeTint="0000A6"/>
    </w:rPr>
  </w:style>
  <w:style w:type="character" w:styleId="Heading8Char" w:customStyle="1">
    <w:name w:val="Heading 8 Char"/>
    <w:basedOn w:val="Fontepargpadro"/>
    <w:uiPriority w:val="9"/>
    <w:rPr>
      <w:rFonts w:ascii="Arial" w:cs="Arial" w:eastAsia="Arial" w:hAnsi="Arial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Fontepargpadro"/>
    <w:uiPriority w:val="9"/>
    <w:rPr>
      <w:rFonts w:ascii="Arial" w:cs="Arial" w:eastAsia="Arial" w:hAnsi="Arial"/>
      <w:i w:val="1"/>
      <w:iCs w:val="1"/>
      <w:color w:val="272727" w:themeColor="text1" w:themeTint="0000D8"/>
    </w:rPr>
  </w:style>
  <w:style w:type="character" w:styleId="TitleChar" w:customStyle="1">
    <w:name w:val="Title Char"/>
    <w:basedOn w:val="Fontepargpadro"/>
    <w:uiPriority w:val="10"/>
    <w:rPr>
      <w:rFonts w:ascii="Arial" w:cs="Arial" w:eastAsia="Arial" w:hAnsi="Arial"/>
      <w:spacing w:val="-10"/>
      <w:sz w:val="56"/>
      <w:szCs w:val="56"/>
    </w:rPr>
  </w:style>
  <w:style w:type="character" w:styleId="SubtitleChar" w:customStyle="1">
    <w:name w:val="Subtitle Char"/>
    <w:basedOn w:val="Fontepargpadro"/>
    <w:uiPriority w:val="11"/>
    <w:rPr>
      <w:color w:val="595959" w:themeColor="text1" w:themeTint="0000A6"/>
      <w:spacing w:val="15"/>
      <w:sz w:val="28"/>
      <w:szCs w:val="28"/>
    </w:rPr>
  </w:style>
  <w:style w:type="character" w:styleId="QuoteChar" w:customStyle="1">
    <w:name w:val="Quote Char"/>
    <w:basedOn w:val="Fontepargpadro"/>
    <w:uiPriority w:val="29"/>
    <w:rPr>
      <w:i w:val="1"/>
      <w:iCs w:val="1"/>
      <w:color w:val="404040" w:themeColor="text1" w:themeTint="0000BF"/>
    </w:rPr>
  </w:style>
  <w:style w:type="character" w:styleId="IntenseQuoteChar" w:customStyle="1">
    <w:name w:val="Intense Quote Char"/>
    <w:basedOn w:val="Fontepargpadro"/>
    <w:uiPriority w:val="30"/>
    <w:rPr>
      <w:i w:val="1"/>
      <w:iCs w:val="1"/>
      <w:color w:val="2f5496" w:themeColor="accent1" w:themeShade="0000BF"/>
    </w:rPr>
  </w:style>
  <w:style w:type="paragraph" w:styleId="SemEspaamento">
    <w:name w:val="No Spacing"/>
    <w:basedOn w:val="Normal"/>
    <w:uiPriority w:val="1"/>
    <w:qFormat w:val="1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 w:val="1"/>
    <w:rPr>
      <w:i w:val="1"/>
      <w:iCs w:val="1"/>
      <w:color w:val="404040" w:themeColor="text1" w:themeTint="0000BF"/>
    </w:rPr>
  </w:style>
  <w:style w:type="character" w:styleId="nfase">
    <w:name w:val="Emphasis"/>
    <w:basedOn w:val="Fontepargpadro"/>
    <w:uiPriority w:val="20"/>
    <w:qFormat w:val="1"/>
    <w:rPr>
      <w:i w:val="1"/>
      <w:iCs w:val="1"/>
    </w:rPr>
  </w:style>
  <w:style w:type="character" w:styleId="Forte">
    <w:name w:val="Strong"/>
    <w:basedOn w:val="Fontepargpadro"/>
    <w:uiPriority w:val="22"/>
    <w:qFormat w:val="1"/>
    <w:rPr>
      <w:b w:val="1"/>
      <w:bCs w:val="0"/>
    </w:rPr>
  </w:style>
  <w:style w:type="character" w:styleId="RefernciaSutil">
    <w:name w:val="Subtle Reference"/>
    <w:basedOn w:val="Fontepargpadro"/>
    <w:uiPriority w:val="31"/>
    <w:qFormat w:val="1"/>
    <w:rPr>
      <w:smallCaps w:val="1"/>
      <w:color w:val="5a5a5a" w:themeColor="text1" w:themeTint="0000A5"/>
    </w:rPr>
  </w:style>
  <w:style w:type="character" w:styleId="TtulodoLivro">
    <w:name w:val="Book Title"/>
    <w:basedOn w:val="Fontepargpadro"/>
    <w:uiPriority w:val="33"/>
    <w:qFormat w:val="1"/>
    <w:rPr>
      <w:b w:val="1"/>
      <w:bCs w:val="0"/>
      <w:i w:val="1"/>
      <w:iCs w:val="1"/>
      <w:spacing w:val="5"/>
    </w:rPr>
  </w:style>
  <w:style w:type="paragraph" w:styleId="Cabealho">
    <w:name w:val="header"/>
    <w:basedOn w:val="Normal"/>
    <w:link w:val="CabealhoChar"/>
    <w:uiPriority w:val="99"/>
    <w:unhideWhenUsed w:val="1"/>
    <w:pPr>
      <w:tabs>
        <w:tab w:val="center" w:pos="4844"/>
        <w:tab w:val="right" w:pos="9689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 w:val="1"/>
    <w:pPr>
      <w:tabs>
        <w:tab w:val="center" w:pos="4844"/>
        <w:tab w:val="right" w:pos="9689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 w:val="1"/>
    <w:qFormat w:val="1"/>
    <w:pPr>
      <w:spacing w:after="200" w:line="240" w:lineRule="auto"/>
    </w:pPr>
    <w:rPr>
      <w:i w:val="1"/>
      <w:iCs w:val="1"/>
      <w:color w:val="44546a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 w:val="1"/>
    <w:unhideWhenUsed w:val="1"/>
    <w:rPr>
      <w:vertAlign w:val="superscript"/>
    </w:rPr>
  </w:style>
  <w:style w:type="character" w:styleId="Hyperlink">
    <w:name w:val="Hyperlink"/>
    <w:basedOn w:val="Fontepargpadro"/>
    <w:uiPriority w:val="99"/>
    <w:unhideWhenUsed w:val="1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 w:val="1"/>
    <w:unhideWhenUsed w:val="1"/>
    <w:rPr>
      <w:color w:val="954f72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 w:val="1"/>
    <w:pPr>
      <w:spacing w:after="100"/>
    </w:pPr>
  </w:style>
  <w:style w:type="paragraph" w:styleId="Sumrio2">
    <w:name w:val="toc 2"/>
    <w:basedOn w:val="Normal"/>
    <w:next w:val="Normal"/>
    <w:uiPriority w:val="39"/>
    <w:unhideWhenUsed w:val="1"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 w:val="1"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 w:val="1"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 w:val="1"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 w:val="1"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 w:val="1"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 w:val="1"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 w:val="1"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 w:val="1"/>
    <w:rPr>
      <w:color w:val="666666"/>
    </w:rPr>
  </w:style>
  <w:style w:type="paragraph" w:styleId="CabealhodoSumrio">
    <w:name w:val="TOC Heading"/>
    <w:uiPriority w:val="39"/>
    <w:unhideWhenUsed w:val="1"/>
  </w:style>
  <w:style w:type="paragraph" w:styleId="ndicedeilustraes">
    <w:name w:val="table of figures"/>
    <w:basedOn w:val="Normal"/>
    <w:next w:val="Normal"/>
    <w:uiPriority w:val="99"/>
    <w:unhideWhenUsed w:val="1"/>
    <w:pPr>
      <w:spacing w:after="0"/>
    </w:pPr>
  </w:style>
  <w:style w:type="character" w:styleId="Ttulo1Char" w:customStyle="1">
    <w:name w:val="Título 1 Char"/>
    <w:basedOn w:val="Fontepargpadro"/>
    <w:uiPriority w:val="9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uiPriority w:val="9"/>
    <w:semiHidden w:val="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uiPriority w:val="9"/>
    <w:semiHidden w:val="1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uiPriority w:val="9"/>
    <w:semiHidden w:val="1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Ttulo5Char" w:customStyle="1">
    <w:name w:val="Título 5 Char"/>
    <w:basedOn w:val="Fontepargpadro"/>
    <w:uiPriority w:val="9"/>
    <w:semiHidden w:val="1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Ttulo6Char" w:customStyle="1">
    <w:name w:val="Título 6 Char"/>
    <w:basedOn w:val="Fontepargpadro"/>
    <w:uiPriority w:val="9"/>
    <w:semiHidden w:val="1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tuloChar" w:customStyle="1">
    <w:name w:val="Título Char"/>
    <w:basedOn w:val="Fontepargpadro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character" w:styleId="SubttuloChar" w:customStyle="1">
    <w:name w:val="Subtítulo Char"/>
    <w:basedOn w:val="Fontepargpadro"/>
    <w:uiPriority w:val="11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Pr>
      <w:i w:val="1"/>
      <w:iCs w:val="1"/>
      <w:color w:val="2f5496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Pr>
      <w:i w:val="1"/>
      <w:iCs w:val="1"/>
      <w:color w:val="2f5496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Pr>
      <w:b w:val="1"/>
      <w:bCs w:val="1"/>
      <w:smallCaps w:val="1"/>
      <w:color w:val="2f5496" w:themeColor="accent1" w:themeShade="0000BF"/>
      <w:spacing w:val="5"/>
    </w:rPr>
  </w:style>
  <w:style w:type="table" w:styleId="Tabelacomgrade">
    <w:name w:val="Table Grid"/>
    <w:basedOn w:val="Tabelanormal"/>
    <w:uiPriority w:val="39"/>
    <w:pPr>
      <w:spacing w:after="0" w:line="240" w:lineRule="auto"/>
    </w:p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zHUUmjkjg1aWXSP58J9fNpe4Tw==">CgMxLjAyDmgucHVudzMwZXdzM3d3Mg1oLjZmaGV4ZHUwZDZ6OAByITFkMDB1bjk0YUhLbXlkb3hkX3RZakZrU3hRT3QyWE5USA==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2026-08-19T12:03:00Z</dcterms:created>
  <dc:creator>Fábio Lasmar</dc:creator>
</cp:coreProperties>
</file>